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968" w:rsidRDefault="00BC6968" w:rsidP="00BC6968">
      <w:pPr>
        <w:rPr>
          <w:rFonts w:ascii="Arial" w:hAnsi="Arial" w:cs="Arial"/>
          <w:b/>
        </w:rPr>
      </w:pPr>
      <w:bookmarkStart w:id="0" w:name="_GoBack"/>
      <w:bookmarkEnd w:id="0"/>
      <w:r w:rsidRPr="009F1BBA">
        <w:rPr>
          <w:rFonts w:ascii="Arial" w:hAnsi="Arial" w:cs="Arial"/>
          <w:b/>
        </w:rPr>
        <w:t xml:space="preserve">Ungdomsbedriftene ved Bamble </w:t>
      </w:r>
      <w:r>
        <w:rPr>
          <w:rFonts w:ascii="Arial" w:hAnsi="Arial" w:cs="Arial"/>
          <w:b/>
        </w:rPr>
        <w:t>v</w:t>
      </w:r>
      <w:r w:rsidRPr="009F1BBA">
        <w:rPr>
          <w:rFonts w:ascii="Arial" w:hAnsi="Arial" w:cs="Arial"/>
          <w:b/>
        </w:rPr>
        <w:t xml:space="preserve">ideregående </w:t>
      </w:r>
      <w:r>
        <w:rPr>
          <w:rFonts w:ascii="Arial" w:hAnsi="Arial" w:cs="Arial"/>
          <w:b/>
        </w:rPr>
        <w:t>s</w:t>
      </w:r>
      <w:r w:rsidRPr="009F1BBA">
        <w:rPr>
          <w:rFonts w:ascii="Arial" w:hAnsi="Arial" w:cs="Arial"/>
          <w:b/>
        </w:rPr>
        <w:t>kole får støtte og hjelp fra Rotary</w:t>
      </w:r>
    </w:p>
    <w:p w:rsidR="00BC6968" w:rsidRPr="009F1BBA" w:rsidRDefault="00BC6968" w:rsidP="00BC6968">
      <w:pPr>
        <w:rPr>
          <w:rFonts w:ascii="Arial" w:hAnsi="Arial" w:cs="Arial"/>
          <w:b/>
        </w:rPr>
      </w:pPr>
    </w:p>
    <w:p w:rsidR="007A07D0" w:rsidRDefault="00BC6968" w:rsidP="00BC6968">
      <w:pPr>
        <w:spacing w:after="0" w:line="240" w:lineRule="auto"/>
        <w:rPr>
          <w:rFonts w:ascii="Arial" w:hAnsi="Arial" w:cs="Arial"/>
        </w:rPr>
      </w:pPr>
      <w:r w:rsidRPr="009F1BBA">
        <w:rPr>
          <w:rFonts w:ascii="Arial" w:hAnsi="Arial" w:cs="Arial"/>
        </w:rPr>
        <w:t>Som en del av undervisningsopp</w:t>
      </w:r>
      <w:r w:rsidR="00E05CB8">
        <w:rPr>
          <w:rFonts w:ascii="Arial" w:hAnsi="Arial" w:cs="Arial"/>
        </w:rPr>
        <w:t>legget ved Bamble videregående s</w:t>
      </w:r>
      <w:r w:rsidRPr="009F1BBA">
        <w:rPr>
          <w:rFonts w:ascii="Arial" w:hAnsi="Arial" w:cs="Arial"/>
        </w:rPr>
        <w:t xml:space="preserve">kole har man opplæring i </w:t>
      </w:r>
      <w:r w:rsidR="007A07D0">
        <w:rPr>
          <w:rFonts w:ascii="Arial" w:hAnsi="Arial" w:cs="Arial"/>
        </w:rPr>
        <w:t>å</w:t>
      </w:r>
      <w:r w:rsidRPr="009F1BBA">
        <w:rPr>
          <w:rFonts w:ascii="Arial" w:hAnsi="Arial" w:cs="Arial"/>
        </w:rPr>
        <w:t xml:space="preserve"> starte opp og å drive en ungdomsbedrift. Rotaryklubbene i Langesund og Brevik har for 9. år på rad </w:t>
      </w:r>
      <w:r w:rsidR="007A07D0">
        <w:rPr>
          <w:rFonts w:ascii="Arial" w:hAnsi="Arial" w:cs="Arial"/>
        </w:rPr>
        <w:t>gitt</w:t>
      </w:r>
      <w:r w:rsidRPr="009F1BBA">
        <w:rPr>
          <w:rFonts w:ascii="Arial" w:hAnsi="Arial" w:cs="Arial"/>
        </w:rPr>
        <w:t xml:space="preserve"> støtte og veiledning til d</w:t>
      </w:r>
      <w:r>
        <w:rPr>
          <w:rFonts w:ascii="Arial" w:hAnsi="Arial" w:cs="Arial"/>
        </w:rPr>
        <w:t>ette opplegget</w:t>
      </w:r>
      <w:r w:rsidR="007A07D0">
        <w:rPr>
          <w:rFonts w:ascii="Arial" w:hAnsi="Arial" w:cs="Arial"/>
        </w:rPr>
        <w:t>. I</w:t>
      </w:r>
      <w:r w:rsidRPr="009F1BBA">
        <w:rPr>
          <w:rFonts w:ascii="Arial" w:hAnsi="Arial" w:cs="Arial"/>
        </w:rPr>
        <w:t xml:space="preserve"> år </w:t>
      </w:r>
      <w:r w:rsidR="007A07D0">
        <w:rPr>
          <w:rFonts w:ascii="Arial" w:hAnsi="Arial" w:cs="Arial"/>
        </w:rPr>
        <w:t>er 4</w:t>
      </w:r>
      <w:r>
        <w:rPr>
          <w:rFonts w:ascii="Arial" w:hAnsi="Arial" w:cs="Arial"/>
        </w:rPr>
        <w:t xml:space="preserve"> </w:t>
      </w:r>
      <w:r w:rsidRPr="009F1BBA">
        <w:rPr>
          <w:rFonts w:ascii="Arial" w:hAnsi="Arial" w:cs="Arial"/>
        </w:rPr>
        <w:t xml:space="preserve">ungdomsbedrifter under etablering ved </w:t>
      </w:r>
      <w:r>
        <w:rPr>
          <w:rFonts w:ascii="Arial" w:hAnsi="Arial" w:cs="Arial"/>
        </w:rPr>
        <w:t>skolen</w:t>
      </w:r>
      <w:r w:rsidR="007A07D0">
        <w:rPr>
          <w:rFonts w:ascii="Arial" w:hAnsi="Arial" w:cs="Arial"/>
        </w:rPr>
        <w:t>. B</w:t>
      </w:r>
      <w:r w:rsidRPr="009F1BBA">
        <w:rPr>
          <w:rFonts w:ascii="Arial" w:hAnsi="Arial" w:cs="Arial"/>
        </w:rPr>
        <w:t xml:space="preserve">edriftene </w:t>
      </w:r>
      <w:r w:rsidR="007A07D0">
        <w:rPr>
          <w:rFonts w:ascii="Arial" w:hAnsi="Arial" w:cs="Arial"/>
        </w:rPr>
        <w:t xml:space="preserve">vil i løpet av våren delta i </w:t>
      </w:r>
      <w:r w:rsidRPr="009F1BBA">
        <w:rPr>
          <w:rFonts w:ascii="Arial" w:hAnsi="Arial" w:cs="Arial"/>
        </w:rPr>
        <w:t>fylkesvise og nasjonale konkurranse</w:t>
      </w:r>
      <w:r w:rsidR="007A07D0">
        <w:rPr>
          <w:rFonts w:ascii="Arial" w:hAnsi="Arial" w:cs="Arial"/>
        </w:rPr>
        <w:t>r</w:t>
      </w:r>
      <w:r w:rsidRPr="009F1BBA">
        <w:rPr>
          <w:rFonts w:ascii="Arial" w:hAnsi="Arial" w:cs="Arial"/>
        </w:rPr>
        <w:t xml:space="preserve"> om hvilke bedrifter som er best. </w:t>
      </w:r>
    </w:p>
    <w:p w:rsidR="00BC6968" w:rsidRPr="009F1BBA" w:rsidRDefault="007A07D0" w:rsidP="00BC69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vurderes ut fra behov for produktet, økonomiske forhold, gjennomført arbeid og samarbeidsforhold.</w:t>
      </w:r>
    </w:p>
    <w:p w:rsidR="00BC6968" w:rsidRPr="009F1BBA" w:rsidRDefault="00BC6968" w:rsidP="00BC6968">
      <w:pPr>
        <w:spacing w:after="0" w:line="240" w:lineRule="auto"/>
        <w:rPr>
          <w:rFonts w:ascii="Arial" w:hAnsi="Arial" w:cs="Arial"/>
        </w:rPr>
      </w:pPr>
    </w:p>
    <w:p w:rsidR="00BC6968" w:rsidRDefault="007A07D0" w:rsidP="00BC6968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Ettersom </w:t>
      </w:r>
      <w:r w:rsidR="00BC6968" w:rsidRPr="009F1BBA">
        <w:rPr>
          <w:rFonts w:ascii="Arial" w:hAnsi="Arial" w:cs="Arial"/>
        </w:rPr>
        <w:t xml:space="preserve">Rotary er en </w:t>
      </w:r>
      <w:r w:rsidR="00E05CB8">
        <w:rPr>
          <w:rFonts w:ascii="Arial" w:hAnsi="Arial" w:cs="Arial"/>
        </w:rPr>
        <w:t xml:space="preserve">yrkesbasert </w:t>
      </w:r>
      <w:r w:rsidR="00BC6968" w:rsidRPr="009F1BBA">
        <w:rPr>
          <w:rFonts w:ascii="Arial" w:hAnsi="Arial" w:cs="Arial"/>
        </w:rPr>
        <w:t xml:space="preserve">organisasjon </w:t>
      </w:r>
      <w:r w:rsidR="00E05CB8">
        <w:rPr>
          <w:rFonts w:ascii="Arial" w:hAnsi="Arial" w:cs="Arial"/>
        </w:rPr>
        <w:t>med</w:t>
      </w:r>
      <w:r w:rsidR="00BC6968" w:rsidRPr="009F1BBA">
        <w:rPr>
          <w:rFonts w:ascii="Arial" w:hAnsi="Arial" w:cs="Arial"/>
        </w:rPr>
        <w:t xml:space="preserve"> medlemmer fra så forskjellige yrker som mulig</w:t>
      </w:r>
      <w:r>
        <w:rPr>
          <w:rFonts w:ascii="Arial" w:hAnsi="Arial" w:cs="Arial"/>
        </w:rPr>
        <w:t xml:space="preserve">, </w:t>
      </w:r>
      <w:r w:rsidR="00BC6968" w:rsidRPr="009F1BBA">
        <w:rPr>
          <w:rFonts w:ascii="Arial" w:hAnsi="Arial" w:cs="Arial"/>
        </w:rPr>
        <w:t xml:space="preserve">har </w:t>
      </w:r>
      <w:r>
        <w:rPr>
          <w:rFonts w:ascii="Arial" w:hAnsi="Arial" w:cs="Arial"/>
        </w:rPr>
        <w:t>man medlemmer</w:t>
      </w:r>
      <w:r w:rsidR="00BC6968" w:rsidRPr="009F1BBA">
        <w:rPr>
          <w:rFonts w:ascii="Arial" w:hAnsi="Arial" w:cs="Arial"/>
        </w:rPr>
        <w:t xml:space="preserve"> med bred og differensiert yrkesmessig erfaring</w:t>
      </w:r>
      <w:r>
        <w:rPr>
          <w:rFonts w:ascii="Arial" w:hAnsi="Arial" w:cs="Arial"/>
        </w:rPr>
        <w:t xml:space="preserve">. Dette </w:t>
      </w:r>
      <w:r w:rsidR="00BC6968" w:rsidRPr="009F1BBA">
        <w:rPr>
          <w:rFonts w:ascii="Arial" w:hAnsi="Arial" w:cs="Arial"/>
        </w:rPr>
        <w:t>gir grunnlag for å gi gode innspill til ungdomsbedriftene. Rotary har som et av sine fokusområder å hjelpe ungdom til utdannelse og å støtte ungdomsutveksling over landegrensene</w:t>
      </w:r>
      <w:r>
        <w:rPr>
          <w:rFonts w:ascii="Arial" w:hAnsi="Arial" w:cs="Arial"/>
        </w:rPr>
        <w:t xml:space="preserve">. </w:t>
      </w:r>
    </w:p>
    <w:p w:rsidR="00BC6968" w:rsidRPr="009F1BBA" w:rsidRDefault="00BC6968" w:rsidP="00BC6968">
      <w:pPr>
        <w:ind w:left="0"/>
        <w:rPr>
          <w:rFonts w:ascii="Arial" w:hAnsi="Arial" w:cs="Arial"/>
        </w:rPr>
      </w:pPr>
    </w:p>
    <w:p w:rsidR="00BC6968" w:rsidRPr="009F1BBA" w:rsidRDefault="00E05CB8" w:rsidP="00E05CB8">
      <w:pPr>
        <w:rPr>
          <w:rFonts w:ascii="Arial" w:hAnsi="Arial" w:cs="Arial"/>
        </w:rPr>
      </w:pPr>
      <w:r w:rsidRPr="009F1BBA">
        <w:rPr>
          <w:rFonts w:ascii="Arial" w:hAnsi="Arial" w:cs="Arial"/>
        </w:rPr>
        <w:t>Med basis i 4 helt forskjellige produktideer har ungdommene allerede arbeidet i flere måneder med etableringen av bedrift</w:t>
      </w:r>
      <w:r>
        <w:rPr>
          <w:rFonts w:ascii="Arial" w:hAnsi="Arial" w:cs="Arial"/>
        </w:rPr>
        <w:t xml:space="preserve">ene. </w:t>
      </w:r>
      <w:r w:rsidRPr="009F1BBA">
        <w:rPr>
          <w:rFonts w:ascii="Arial" w:hAnsi="Arial" w:cs="Arial"/>
        </w:rPr>
        <w:t xml:space="preserve"> </w:t>
      </w:r>
      <w:r w:rsidR="007A07D0" w:rsidRPr="009F1BBA">
        <w:rPr>
          <w:rFonts w:ascii="Arial" w:hAnsi="Arial" w:cs="Arial"/>
        </w:rPr>
        <w:t xml:space="preserve">Onsdag 24.januar var </w:t>
      </w:r>
      <w:r w:rsidR="009301FD">
        <w:rPr>
          <w:rFonts w:ascii="Arial" w:hAnsi="Arial" w:cs="Arial"/>
        </w:rPr>
        <w:t xml:space="preserve">elevene </w:t>
      </w:r>
      <w:r w:rsidR="007A07D0" w:rsidRPr="009F1BBA">
        <w:rPr>
          <w:rFonts w:ascii="Arial" w:hAnsi="Arial" w:cs="Arial"/>
        </w:rPr>
        <w:t>og rotarianerne samlet på Bamble videregående skole for presentasjoner og diskusjoner.</w:t>
      </w:r>
      <w:r>
        <w:rPr>
          <w:rFonts w:ascii="Arial" w:hAnsi="Arial" w:cs="Arial"/>
        </w:rPr>
        <w:t xml:space="preserve"> </w:t>
      </w:r>
      <w:r w:rsidR="00BC6968" w:rsidRPr="009F1BBA">
        <w:rPr>
          <w:rFonts w:ascii="Arial" w:hAnsi="Arial" w:cs="Arial"/>
        </w:rPr>
        <w:t>Rotary også har bidratt med mentorer som har hatt regelmessige møter med bedriftene i løpet av høsten. Dette har vært en ekstra spore for elevene og er planlagt videreført i kommende års opplegg.</w:t>
      </w:r>
    </w:p>
    <w:p w:rsidR="00BC6968" w:rsidRPr="009F1BBA" w:rsidRDefault="00BC6968" w:rsidP="00BC6968">
      <w:pPr>
        <w:rPr>
          <w:rFonts w:ascii="Arial" w:hAnsi="Arial" w:cs="Arial"/>
        </w:rPr>
      </w:pPr>
    </w:p>
    <w:p w:rsidR="00BC6968" w:rsidRDefault="00E05CB8" w:rsidP="00BC6968">
      <w:pPr>
        <w:rPr>
          <w:rFonts w:ascii="Arial" w:hAnsi="Arial" w:cs="Arial"/>
        </w:rPr>
      </w:pPr>
      <w:r>
        <w:rPr>
          <w:rFonts w:ascii="Arial" w:hAnsi="Arial" w:cs="Arial"/>
        </w:rPr>
        <w:t>Før møtet hadde r</w:t>
      </w:r>
      <w:r w:rsidR="00BC6968" w:rsidRPr="009F1BBA">
        <w:rPr>
          <w:rFonts w:ascii="Arial" w:hAnsi="Arial" w:cs="Arial"/>
        </w:rPr>
        <w:t>otarymedlemmene mottatt skriftlig informasjon om bedriftene</w:t>
      </w:r>
      <w:r>
        <w:rPr>
          <w:rFonts w:ascii="Arial" w:hAnsi="Arial" w:cs="Arial"/>
        </w:rPr>
        <w:t>,</w:t>
      </w:r>
      <w:r w:rsidR="00BC6968" w:rsidRPr="009F1BBA">
        <w:rPr>
          <w:rFonts w:ascii="Arial" w:hAnsi="Arial" w:cs="Arial"/>
        </w:rPr>
        <w:t xml:space="preserve"> og i møtet </w:t>
      </w:r>
      <w:r w:rsidRPr="009F1BBA">
        <w:rPr>
          <w:rFonts w:ascii="Arial" w:hAnsi="Arial" w:cs="Arial"/>
        </w:rPr>
        <w:t xml:space="preserve">ble informasjonen videre utdypet med presentasjoner. </w:t>
      </w:r>
      <w:r w:rsidR="00BC6968" w:rsidRPr="009F1BBA">
        <w:rPr>
          <w:rFonts w:ascii="Arial" w:hAnsi="Arial" w:cs="Arial"/>
        </w:rPr>
        <w:t xml:space="preserve">Hver enkelt bedrift ble grundig </w:t>
      </w:r>
      <w:r>
        <w:rPr>
          <w:rFonts w:ascii="Arial" w:hAnsi="Arial" w:cs="Arial"/>
        </w:rPr>
        <w:t xml:space="preserve">diskutert og </w:t>
      </w:r>
      <w:r w:rsidR="00BC6968" w:rsidRPr="009F1BBA">
        <w:rPr>
          <w:rFonts w:ascii="Arial" w:hAnsi="Arial" w:cs="Arial"/>
        </w:rPr>
        <w:t xml:space="preserve">vurdert, og ungdommene fikk mange konstruktive innspill til sitt videre arbeid. </w:t>
      </w:r>
    </w:p>
    <w:p w:rsidR="00BC6968" w:rsidRPr="009F1BBA" w:rsidRDefault="00BC6968" w:rsidP="00BC6968">
      <w:pPr>
        <w:rPr>
          <w:rFonts w:ascii="Arial" w:hAnsi="Arial" w:cs="Arial"/>
        </w:rPr>
      </w:pPr>
    </w:p>
    <w:p w:rsidR="00BC6968" w:rsidRDefault="00DF1F67" w:rsidP="00BC6968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C6968" w:rsidRPr="009F1BBA">
        <w:rPr>
          <w:rFonts w:ascii="Arial" w:hAnsi="Arial" w:cs="Arial"/>
        </w:rPr>
        <w:t xml:space="preserve">este bedrift </w:t>
      </w:r>
      <w:r>
        <w:rPr>
          <w:rFonts w:ascii="Arial" w:hAnsi="Arial" w:cs="Arial"/>
        </w:rPr>
        <w:t xml:space="preserve">ble </w:t>
      </w:r>
      <w:r w:rsidR="00BC6968" w:rsidRPr="009F1BBA">
        <w:rPr>
          <w:rFonts w:ascii="Arial" w:hAnsi="Arial" w:cs="Arial"/>
        </w:rPr>
        <w:t>kåret ved avstemning</w:t>
      </w:r>
      <w:r>
        <w:rPr>
          <w:rFonts w:ascii="Arial" w:hAnsi="Arial" w:cs="Arial"/>
        </w:rPr>
        <w:t xml:space="preserve"> og </w:t>
      </w:r>
      <w:proofErr w:type="spellStart"/>
      <w:r w:rsidR="00BC6968" w:rsidRPr="009F1BBA">
        <w:rPr>
          <w:rFonts w:ascii="Arial" w:hAnsi="Arial" w:cs="Arial"/>
        </w:rPr>
        <w:t>Rotaryrisen</w:t>
      </w:r>
      <w:proofErr w:type="spellEnd"/>
      <w:r w:rsidR="00BC6968" w:rsidRPr="009F1BBA">
        <w:rPr>
          <w:rFonts w:ascii="Arial" w:hAnsi="Arial" w:cs="Arial"/>
        </w:rPr>
        <w:t xml:space="preserve"> på kr 1500</w:t>
      </w:r>
      <w:r>
        <w:rPr>
          <w:rFonts w:ascii="Arial" w:hAnsi="Arial" w:cs="Arial"/>
        </w:rPr>
        <w:t xml:space="preserve"> ble vunnet av Mobilvogna UB. Deres produktide er en mobiltelefonholder til handlevogner</w:t>
      </w:r>
      <w:r w:rsidR="009301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slik at handlelister og menyforslag som finnes på mobilen kan gjøres lett tilgjengelige</w:t>
      </w:r>
      <w:r w:rsidR="00BC6968" w:rsidRPr="009F1BBA">
        <w:rPr>
          <w:rFonts w:ascii="Arial" w:hAnsi="Arial" w:cs="Arial"/>
        </w:rPr>
        <w:t xml:space="preserve">. Den </w:t>
      </w:r>
      <w:r w:rsidR="00BC6968">
        <w:rPr>
          <w:rFonts w:ascii="Arial" w:hAnsi="Arial" w:cs="Arial"/>
        </w:rPr>
        <w:t xml:space="preserve">bedriften </w:t>
      </w:r>
      <w:r w:rsidR="00BC6968" w:rsidRPr="009F1BBA">
        <w:rPr>
          <w:rFonts w:ascii="Arial" w:hAnsi="Arial" w:cs="Arial"/>
        </w:rPr>
        <w:t>som hadde beste plan for inkluderende arbeidsliv</w:t>
      </w:r>
      <w:r w:rsidR="00E05CB8">
        <w:rPr>
          <w:rFonts w:ascii="Arial" w:hAnsi="Arial" w:cs="Arial"/>
        </w:rPr>
        <w:t>,</w:t>
      </w:r>
      <w:r w:rsidR="00BC6968" w:rsidRPr="009F1BBA">
        <w:rPr>
          <w:rFonts w:ascii="Arial" w:hAnsi="Arial" w:cs="Arial"/>
        </w:rPr>
        <w:t xml:space="preserve"> ble belønnet med kr 1000</w:t>
      </w:r>
      <w:r w:rsidR="00E05CB8">
        <w:rPr>
          <w:rFonts w:ascii="Arial" w:hAnsi="Arial" w:cs="Arial"/>
        </w:rPr>
        <w:t>. I</w:t>
      </w:r>
      <w:r w:rsidR="00BC6968" w:rsidRPr="009F1BBA">
        <w:rPr>
          <w:rFonts w:ascii="Arial" w:hAnsi="Arial" w:cs="Arial"/>
        </w:rPr>
        <w:t xml:space="preserve"> tillegg fikk alle bedriftene</w:t>
      </w:r>
      <w:r w:rsidR="00BC6968">
        <w:rPr>
          <w:rFonts w:ascii="Arial" w:hAnsi="Arial" w:cs="Arial"/>
        </w:rPr>
        <w:t xml:space="preserve"> en deltagerpris på</w:t>
      </w:r>
      <w:r w:rsidR="00BC6968" w:rsidRPr="009F1BBA">
        <w:rPr>
          <w:rFonts w:ascii="Arial" w:hAnsi="Arial" w:cs="Arial"/>
        </w:rPr>
        <w:t xml:space="preserve"> kr 500. Pengene skal brukes i det videre arbeidet med å utvikle og presentere bedriftene</w:t>
      </w:r>
      <w:r w:rsidR="00BC6968">
        <w:rPr>
          <w:rFonts w:ascii="Arial" w:hAnsi="Arial" w:cs="Arial"/>
        </w:rPr>
        <w:t xml:space="preserve"> i de kommende konkurransene</w:t>
      </w:r>
      <w:r w:rsidR="00BC6968" w:rsidRPr="009F1BBA">
        <w:rPr>
          <w:rFonts w:ascii="Arial" w:hAnsi="Arial" w:cs="Arial"/>
        </w:rPr>
        <w:t xml:space="preserve">. </w:t>
      </w:r>
    </w:p>
    <w:p w:rsidR="003F5F64" w:rsidRPr="009F1BBA" w:rsidRDefault="003F5F64" w:rsidP="00BC6968">
      <w:pPr>
        <w:rPr>
          <w:rFonts w:ascii="Arial" w:hAnsi="Arial" w:cs="Arial"/>
        </w:rPr>
      </w:pPr>
    </w:p>
    <w:p w:rsidR="00BC6968" w:rsidRDefault="00BC6968" w:rsidP="00BC6968">
      <w:pPr>
        <w:rPr>
          <w:rFonts w:ascii="Arial" w:hAnsi="Arial" w:cs="Arial"/>
        </w:rPr>
      </w:pPr>
      <w:r w:rsidRPr="009F1BBA">
        <w:rPr>
          <w:rFonts w:ascii="Arial" w:hAnsi="Arial" w:cs="Arial"/>
        </w:rPr>
        <w:t>Ungdommene uttaler at de setter stor pris på den hjelpen de får fra Rotary og historisk har bedriftene fra Bamble Videregående Skole gjort det godt i fylkesvise og nasjonale konkurranser for ungdomsbedrifter.</w:t>
      </w:r>
    </w:p>
    <w:p w:rsidR="00253825" w:rsidRDefault="00253825" w:rsidP="00253825">
      <w:pPr>
        <w:spacing w:after="0" w:line="259" w:lineRule="auto"/>
        <w:ind w:left="0" w:firstLine="0"/>
        <w:rPr>
          <w:b/>
          <w:sz w:val="36"/>
        </w:rPr>
      </w:pPr>
    </w:p>
    <w:p w:rsidR="00CC3328" w:rsidRPr="00CC3328" w:rsidRDefault="00CC3328" w:rsidP="00253825">
      <w:pPr>
        <w:spacing w:after="0" w:line="259" w:lineRule="auto"/>
        <w:ind w:left="0" w:firstLine="0"/>
        <w:rPr>
          <w:b/>
          <w:szCs w:val="24"/>
        </w:rPr>
      </w:pPr>
    </w:p>
    <w:p w:rsidR="00253825" w:rsidRDefault="00253825" w:rsidP="00253825">
      <w:pPr>
        <w:spacing w:after="0" w:line="259" w:lineRule="auto"/>
        <w:ind w:left="0" w:firstLine="0"/>
        <w:rPr>
          <w:b/>
          <w:sz w:val="36"/>
        </w:rPr>
      </w:pPr>
      <w:r>
        <w:rPr>
          <w:noProof/>
        </w:rPr>
        <w:lastRenderedPageBreak/>
        <w:drawing>
          <wp:inline distT="0" distB="0" distL="0" distR="0">
            <wp:extent cx="2589123" cy="1657149"/>
            <wp:effectExtent l="0" t="0" r="1905" b="635"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85" cy="16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</w:t>
      </w:r>
      <w:r>
        <w:rPr>
          <w:noProof/>
        </w:rPr>
        <w:drawing>
          <wp:inline distT="0" distB="0" distL="0" distR="0">
            <wp:extent cx="2743200" cy="1695236"/>
            <wp:effectExtent l="0" t="0" r="0" b="635"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64" cy="170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25" w:rsidRPr="00CC3328" w:rsidRDefault="00CC3328" w:rsidP="00253825">
      <w:pPr>
        <w:spacing w:after="0" w:line="259" w:lineRule="auto"/>
        <w:ind w:left="0" w:firstLine="0"/>
        <w:rPr>
          <w:b/>
          <w:szCs w:val="24"/>
        </w:rPr>
      </w:pPr>
      <w:r>
        <w:rPr>
          <w:b/>
          <w:szCs w:val="24"/>
        </w:rPr>
        <w:tab/>
        <w:t xml:space="preserve">Ivrig diskusjon og veiledning </w:t>
      </w:r>
      <w:r w:rsidR="00BC6968">
        <w:rPr>
          <w:b/>
          <w:szCs w:val="24"/>
        </w:rPr>
        <w:t xml:space="preserve">i de forskjellige </w:t>
      </w:r>
      <w:r w:rsidR="000922FD">
        <w:rPr>
          <w:b/>
          <w:szCs w:val="24"/>
        </w:rPr>
        <w:t>ungdoms-</w:t>
      </w:r>
      <w:r w:rsidR="00BC6968">
        <w:rPr>
          <w:b/>
          <w:szCs w:val="24"/>
        </w:rPr>
        <w:t>bedriftene</w:t>
      </w:r>
    </w:p>
    <w:p w:rsidR="00923350" w:rsidRDefault="00253825" w:rsidP="00253825">
      <w:pPr>
        <w:spacing w:after="0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   </w:t>
      </w:r>
    </w:p>
    <w:p w:rsidR="000922FD" w:rsidRDefault="000922FD" w:rsidP="00253825">
      <w:pPr>
        <w:spacing w:after="0" w:line="259" w:lineRule="auto"/>
        <w:ind w:left="0" w:firstLine="0"/>
        <w:rPr>
          <w:b/>
          <w:sz w:val="36"/>
        </w:rPr>
      </w:pPr>
    </w:p>
    <w:p w:rsidR="00923350" w:rsidRDefault="00CC3328" w:rsidP="00E80F7F">
      <w:pPr>
        <w:spacing w:after="0" w:line="240" w:lineRule="auto"/>
        <w:ind w:left="0" w:firstLine="0"/>
      </w:pPr>
      <w:r>
        <w:rPr>
          <w:noProof/>
        </w:rPr>
        <w:drawing>
          <wp:inline distT="0" distB="0" distL="0" distR="0">
            <wp:extent cx="4179194" cy="4191000"/>
            <wp:effectExtent l="0" t="0" r="0" b="0"/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930" cy="420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19" w:rsidRDefault="002E52A9" w:rsidP="00E80F7F">
      <w:pPr>
        <w:spacing w:after="0" w:line="240" w:lineRule="auto"/>
        <w:ind w:left="0" w:firstLine="0"/>
      </w:pPr>
      <w:r>
        <w:t>Vinnerne av</w:t>
      </w:r>
      <w:r w:rsidR="001B3658">
        <w:t xml:space="preserve"> mentometer</w:t>
      </w:r>
      <w:r w:rsidR="00BC6968">
        <w:t>-</w:t>
      </w:r>
      <w:r>
        <w:t xml:space="preserve">avstemningen om </w:t>
      </w:r>
      <w:r>
        <w:rPr>
          <w:b/>
        </w:rPr>
        <w:t>Beste Ungdomsbedrift</w:t>
      </w:r>
      <w:r w:rsidR="003F5F64">
        <w:rPr>
          <w:b/>
        </w:rPr>
        <w:t>,</w:t>
      </w:r>
      <w:r>
        <w:rPr>
          <w:b/>
        </w:rPr>
        <w:t xml:space="preserve"> </w:t>
      </w:r>
    </w:p>
    <w:p w:rsidR="003F5F64" w:rsidRDefault="003F5F64" w:rsidP="00E80F7F">
      <w:pPr>
        <w:spacing w:after="0" w:line="240" w:lineRule="auto"/>
        <w:ind w:left="0" w:firstLine="0"/>
      </w:pPr>
      <w:r w:rsidRPr="003F5F64">
        <w:rPr>
          <w:b/>
        </w:rPr>
        <w:t>Mobilvogna UB</w:t>
      </w:r>
      <w:r>
        <w:t>, flankert av</w:t>
      </w:r>
      <w:r w:rsidR="002E52A9">
        <w:t xml:space="preserve"> presidentene for Langesund og Brevik </w:t>
      </w:r>
    </w:p>
    <w:p w:rsidR="00923350" w:rsidRDefault="002E52A9" w:rsidP="00E80F7F">
      <w:pPr>
        <w:spacing w:after="0" w:line="240" w:lineRule="auto"/>
        <w:ind w:left="0" w:firstLine="0"/>
      </w:pPr>
      <w:r>
        <w:t>Rotaryklub</w:t>
      </w:r>
      <w:r w:rsidR="003F5F64">
        <w:t>b</w:t>
      </w:r>
      <w:r>
        <w:t>er</w:t>
      </w:r>
    </w:p>
    <w:p w:rsidR="0006642E" w:rsidRDefault="0006642E" w:rsidP="00E80F7F">
      <w:pPr>
        <w:spacing w:after="0" w:line="240" w:lineRule="auto"/>
        <w:ind w:left="0" w:firstLine="0"/>
      </w:pPr>
    </w:p>
    <w:p w:rsidR="0006642E" w:rsidRDefault="000922FD" w:rsidP="00E80F7F">
      <w:pPr>
        <w:spacing w:after="0" w:line="240" w:lineRule="auto"/>
        <w:ind w:left="0" w:firstLine="0"/>
      </w:pPr>
      <w:r>
        <w:rPr>
          <w:noProof/>
        </w:rPr>
        <w:lastRenderedPageBreak/>
        <w:drawing>
          <wp:inline distT="0" distB="0" distL="0" distR="0">
            <wp:extent cx="5755005" cy="367919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-DSC05262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2FD" w:rsidRDefault="000922FD" w:rsidP="00E80F7F">
      <w:pPr>
        <w:spacing w:after="0" w:line="240" w:lineRule="auto"/>
        <w:ind w:left="0" w:firstLine="0"/>
      </w:pPr>
    </w:p>
    <w:p w:rsidR="000922FD" w:rsidRPr="002E52A9" w:rsidRDefault="000922FD" w:rsidP="00E80F7F">
      <w:pPr>
        <w:spacing w:after="0" w:line="240" w:lineRule="auto"/>
        <w:ind w:left="0" w:firstLine="0"/>
      </w:pPr>
      <w:r>
        <w:t xml:space="preserve">Mobilvogna UB, vinnere av </w:t>
      </w:r>
      <w:proofErr w:type="spellStart"/>
      <w:r>
        <w:t>Rotaryprisen</w:t>
      </w:r>
      <w:proofErr w:type="spellEnd"/>
    </w:p>
    <w:sectPr w:rsidR="000922FD" w:rsidRPr="002E52A9" w:rsidSect="007F0059">
      <w:type w:val="continuous"/>
      <w:pgSz w:w="11906" w:h="16838"/>
      <w:pgMar w:top="1459" w:right="1425" w:bottom="15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5CE5"/>
    <w:multiLevelType w:val="hybridMultilevel"/>
    <w:tmpl w:val="F3E64E9E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C58AC"/>
    <w:multiLevelType w:val="hybridMultilevel"/>
    <w:tmpl w:val="2C980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45FE"/>
    <w:multiLevelType w:val="hybridMultilevel"/>
    <w:tmpl w:val="AB263A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41C31"/>
    <w:multiLevelType w:val="hybridMultilevel"/>
    <w:tmpl w:val="9FBA3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B2A27"/>
    <w:multiLevelType w:val="hybridMultilevel"/>
    <w:tmpl w:val="BBB0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165A4"/>
    <w:multiLevelType w:val="hybridMultilevel"/>
    <w:tmpl w:val="EA50942A"/>
    <w:lvl w:ilvl="0" w:tplc="04140015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0" w:hanging="360"/>
      </w:pPr>
    </w:lvl>
    <w:lvl w:ilvl="2" w:tplc="0414001B" w:tentative="1">
      <w:start w:val="1"/>
      <w:numFmt w:val="lowerRoman"/>
      <w:lvlText w:val="%3."/>
      <w:lvlJc w:val="right"/>
      <w:pPr>
        <w:ind w:left="1810" w:hanging="180"/>
      </w:pPr>
    </w:lvl>
    <w:lvl w:ilvl="3" w:tplc="0414000F" w:tentative="1">
      <w:start w:val="1"/>
      <w:numFmt w:val="decimal"/>
      <w:lvlText w:val="%4."/>
      <w:lvlJc w:val="left"/>
      <w:pPr>
        <w:ind w:left="2530" w:hanging="360"/>
      </w:pPr>
    </w:lvl>
    <w:lvl w:ilvl="4" w:tplc="04140019" w:tentative="1">
      <w:start w:val="1"/>
      <w:numFmt w:val="lowerLetter"/>
      <w:lvlText w:val="%5."/>
      <w:lvlJc w:val="left"/>
      <w:pPr>
        <w:ind w:left="3250" w:hanging="360"/>
      </w:pPr>
    </w:lvl>
    <w:lvl w:ilvl="5" w:tplc="0414001B" w:tentative="1">
      <w:start w:val="1"/>
      <w:numFmt w:val="lowerRoman"/>
      <w:lvlText w:val="%6."/>
      <w:lvlJc w:val="right"/>
      <w:pPr>
        <w:ind w:left="3970" w:hanging="180"/>
      </w:pPr>
    </w:lvl>
    <w:lvl w:ilvl="6" w:tplc="0414000F" w:tentative="1">
      <w:start w:val="1"/>
      <w:numFmt w:val="decimal"/>
      <w:lvlText w:val="%7."/>
      <w:lvlJc w:val="left"/>
      <w:pPr>
        <w:ind w:left="4690" w:hanging="360"/>
      </w:pPr>
    </w:lvl>
    <w:lvl w:ilvl="7" w:tplc="04140019" w:tentative="1">
      <w:start w:val="1"/>
      <w:numFmt w:val="lowerLetter"/>
      <w:lvlText w:val="%8."/>
      <w:lvlJc w:val="left"/>
      <w:pPr>
        <w:ind w:left="5410" w:hanging="360"/>
      </w:pPr>
    </w:lvl>
    <w:lvl w:ilvl="8" w:tplc="041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59391E7B"/>
    <w:multiLevelType w:val="hybridMultilevel"/>
    <w:tmpl w:val="79FAD9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07"/>
    <w:rsid w:val="00000CDB"/>
    <w:rsid w:val="00001427"/>
    <w:rsid w:val="00007B30"/>
    <w:rsid w:val="00010955"/>
    <w:rsid w:val="000143A3"/>
    <w:rsid w:val="00015400"/>
    <w:rsid w:val="000160D9"/>
    <w:rsid w:val="0001768B"/>
    <w:rsid w:val="00020921"/>
    <w:rsid w:val="000231D5"/>
    <w:rsid w:val="0003412E"/>
    <w:rsid w:val="00064685"/>
    <w:rsid w:val="0006642E"/>
    <w:rsid w:val="00083833"/>
    <w:rsid w:val="000841A2"/>
    <w:rsid w:val="000922FD"/>
    <w:rsid w:val="0009778E"/>
    <w:rsid w:val="000A0753"/>
    <w:rsid w:val="000A22DC"/>
    <w:rsid w:val="000B7112"/>
    <w:rsid w:val="000C32B2"/>
    <w:rsid w:val="000D3DF8"/>
    <w:rsid w:val="000D773E"/>
    <w:rsid w:val="000E63E4"/>
    <w:rsid w:val="000F45F7"/>
    <w:rsid w:val="000F648F"/>
    <w:rsid w:val="000F7BF5"/>
    <w:rsid w:val="0011220E"/>
    <w:rsid w:val="001122EF"/>
    <w:rsid w:val="00113150"/>
    <w:rsid w:val="001309B8"/>
    <w:rsid w:val="001332CD"/>
    <w:rsid w:val="001474CF"/>
    <w:rsid w:val="00150B88"/>
    <w:rsid w:val="00155A41"/>
    <w:rsid w:val="00172F6E"/>
    <w:rsid w:val="00196C05"/>
    <w:rsid w:val="001A7B0D"/>
    <w:rsid w:val="001B3658"/>
    <w:rsid w:val="001C3A63"/>
    <w:rsid w:val="001C653A"/>
    <w:rsid w:val="001D223B"/>
    <w:rsid w:val="001D67B9"/>
    <w:rsid w:val="001E603A"/>
    <w:rsid w:val="001E673F"/>
    <w:rsid w:val="001F2451"/>
    <w:rsid w:val="001F33B2"/>
    <w:rsid w:val="001F3799"/>
    <w:rsid w:val="00212A8B"/>
    <w:rsid w:val="002156A8"/>
    <w:rsid w:val="0022301B"/>
    <w:rsid w:val="00244AA5"/>
    <w:rsid w:val="00246241"/>
    <w:rsid w:val="00246379"/>
    <w:rsid w:val="00253825"/>
    <w:rsid w:val="00263044"/>
    <w:rsid w:val="00266619"/>
    <w:rsid w:val="00274D7E"/>
    <w:rsid w:val="0027734C"/>
    <w:rsid w:val="00286F8F"/>
    <w:rsid w:val="002A1690"/>
    <w:rsid w:val="002A656B"/>
    <w:rsid w:val="002C2763"/>
    <w:rsid w:val="002E187B"/>
    <w:rsid w:val="002E52A9"/>
    <w:rsid w:val="002F5DC1"/>
    <w:rsid w:val="002F6BBD"/>
    <w:rsid w:val="003235DE"/>
    <w:rsid w:val="00335A75"/>
    <w:rsid w:val="00342CA0"/>
    <w:rsid w:val="0034495D"/>
    <w:rsid w:val="00345B01"/>
    <w:rsid w:val="003713B9"/>
    <w:rsid w:val="00373BEC"/>
    <w:rsid w:val="00384828"/>
    <w:rsid w:val="003D3971"/>
    <w:rsid w:val="003E4569"/>
    <w:rsid w:val="003E7D66"/>
    <w:rsid w:val="003F18C2"/>
    <w:rsid w:val="003F5F64"/>
    <w:rsid w:val="00406D76"/>
    <w:rsid w:val="0041108D"/>
    <w:rsid w:val="00430C2F"/>
    <w:rsid w:val="00440F0F"/>
    <w:rsid w:val="00457CCC"/>
    <w:rsid w:val="00460EE0"/>
    <w:rsid w:val="00464386"/>
    <w:rsid w:val="00473FCF"/>
    <w:rsid w:val="004C221A"/>
    <w:rsid w:val="004E455A"/>
    <w:rsid w:val="004F30DD"/>
    <w:rsid w:val="004F3984"/>
    <w:rsid w:val="004F4CB6"/>
    <w:rsid w:val="00502BF5"/>
    <w:rsid w:val="0050684A"/>
    <w:rsid w:val="00506FFA"/>
    <w:rsid w:val="005165A9"/>
    <w:rsid w:val="005210CD"/>
    <w:rsid w:val="00525104"/>
    <w:rsid w:val="005337CD"/>
    <w:rsid w:val="005413EB"/>
    <w:rsid w:val="005435D0"/>
    <w:rsid w:val="00565B07"/>
    <w:rsid w:val="005735D2"/>
    <w:rsid w:val="00577583"/>
    <w:rsid w:val="00580D30"/>
    <w:rsid w:val="00592D23"/>
    <w:rsid w:val="005974DB"/>
    <w:rsid w:val="005B01C0"/>
    <w:rsid w:val="005C1DB7"/>
    <w:rsid w:val="005E49AB"/>
    <w:rsid w:val="005E7022"/>
    <w:rsid w:val="005F30B2"/>
    <w:rsid w:val="006048AD"/>
    <w:rsid w:val="006072A9"/>
    <w:rsid w:val="00632ABD"/>
    <w:rsid w:val="00635380"/>
    <w:rsid w:val="00636B16"/>
    <w:rsid w:val="0065477C"/>
    <w:rsid w:val="00665E48"/>
    <w:rsid w:val="006667D0"/>
    <w:rsid w:val="00666BB5"/>
    <w:rsid w:val="00671B92"/>
    <w:rsid w:val="00686473"/>
    <w:rsid w:val="00696232"/>
    <w:rsid w:val="006B237C"/>
    <w:rsid w:val="006C1EA7"/>
    <w:rsid w:val="006D010D"/>
    <w:rsid w:val="006D47A4"/>
    <w:rsid w:val="006E0614"/>
    <w:rsid w:val="006E3102"/>
    <w:rsid w:val="006E7E9D"/>
    <w:rsid w:val="006F0FDC"/>
    <w:rsid w:val="006F3962"/>
    <w:rsid w:val="007060A7"/>
    <w:rsid w:val="0071287F"/>
    <w:rsid w:val="00720B21"/>
    <w:rsid w:val="00726207"/>
    <w:rsid w:val="00730162"/>
    <w:rsid w:val="0076176D"/>
    <w:rsid w:val="007678FC"/>
    <w:rsid w:val="00776E52"/>
    <w:rsid w:val="00795AE4"/>
    <w:rsid w:val="00795F0F"/>
    <w:rsid w:val="007A07D0"/>
    <w:rsid w:val="007B7BC0"/>
    <w:rsid w:val="007C0251"/>
    <w:rsid w:val="007C4A85"/>
    <w:rsid w:val="007D29BA"/>
    <w:rsid w:val="007D761A"/>
    <w:rsid w:val="007E5077"/>
    <w:rsid w:val="007E5755"/>
    <w:rsid w:val="007F0059"/>
    <w:rsid w:val="008024E9"/>
    <w:rsid w:val="00803EEE"/>
    <w:rsid w:val="00820112"/>
    <w:rsid w:val="00820632"/>
    <w:rsid w:val="00821128"/>
    <w:rsid w:val="008244AF"/>
    <w:rsid w:val="008570C1"/>
    <w:rsid w:val="0086349E"/>
    <w:rsid w:val="00875237"/>
    <w:rsid w:val="008827E8"/>
    <w:rsid w:val="00891759"/>
    <w:rsid w:val="0089679F"/>
    <w:rsid w:val="008A4233"/>
    <w:rsid w:val="008B353E"/>
    <w:rsid w:val="008C21D1"/>
    <w:rsid w:val="008D5392"/>
    <w:rsid w:val="008F1083"/>
    <w:rsid w:val="008F2F77"/>
    <w:rsid w:val="00917F98"/>
    <w:rsid w:val="00923350"/>
    <w:rsid w:val="009301FD"/>
    <w:rsid w:val="00931715"/>
    <w:rsid w:val="0093381F"/>
    <w:rsid w:val="00941A46"/>
    <w:rsid w:val="00951C80"/>
    <w:rsid w:val="0095450F"/>
    <w:rsid w:val="009720AD"/>
    <w:rsid w:val="009A38C6"/>
    <w:rsid w:val="009B232C"/>
    <w:rsid w:val="009C2ECF"/>
    <w:rsid w:val="009D3C70"/>
    <w:rsid w:val="009D4B5C"/>
    <w:rsid w:val="009D6431"/>
    <w:rsid w:val="009E4B5C"/>
    <w:rsid w:val="009F2C93"/>
    <w:rsid w:val="00A37D64"/>
    <w:rsid w:val="00A53D45"/>
    <w:rsid w:val="00A55CCA"/>
    <w:rsid w:val="00A6100C"/>
    <w:rsid w:val="00A63C74"/>
    <w:rsid w:val="00A654AC"/>
    <w:rsid w:val="00A93CF1"/>
    <w:rsid w:val="00AA3FF9"/>
    <w:rsid w:val="00AB254C"/>
    <w:rsid w:val="00AB6B09"/>
    <w:rsid w:val="00AD288D"/>
    <w:rsid w:val="00AD3AC6"/>
    <w:rsid w:val="00B0111A"/>
    <w:rsid w:val="00B060C3"/>
    <w:rsid w:val="00B07267"/>
    <w:rsid w:val="00B160DF"/>
    <w:rsid w:val="00B307E2"/>
    <w:rsid w:val="00B471C9"/>
    <w:rsid w:val="00B50A5E"/>
    <w:rsid w:val="00B526B6"/>
    <w:rsid w:val="00B67ED6"/>
    <w:rsid w:val="00B76D6E"/>
    <w:rsid w:val="00B80586"/>
    <w:rsid w:val="00BB10F8"/>
    <w:rsid w:val="00BB34B2"/>
    <w:rsid w:val="00BC5356"/>
    <w:rsid w:val="00BC6968"/>
    <w:rsid w:val="00BD7E97"/>
    <w:rsid w:val="00BE46EC"/>
    <w:rsid w:val="00BF048E"/>
    <w:rsid w:val="00BF44C4"/>
    <w:rsid w:val="00C160CD"/>
    <w:rsid w:val="00C30962"/>
    <w:rsid w:val="00C56BB0"/>
    <w:rsid w:val="00C61B45"/>
    <w:rsid w:val="00C909DA"/>
    <w:rsid w:val="00CB0B3C"/>
    <w:rsid w:val="00CC2BAE"/>
    <w:rsid w:val="00CC3328"/>
    <w:rsid w:val="00CC37B1"/>
    <w:rsid w:val="00CC7666"/>
    <w:rsid w:val="00CC7B47"/>
    <w:rsid w:val="00CD5ADB"/>
    <w:rsid w:val="00CE0149"/>
    <w:rsid w:val="00D32772"/>
    <w:rsid w:val="00D80AB1"/>
    <w:rsid w:val="00D81889"/>
    <w:rsid w:val="00D85D5E"/>
    <w:rsid w:val="00D879BA"/>
    <w:rsid w:val="00D94949"/>
    <w:rsid w:val="00D95D5A"/>
    <w:rsid w:val="00DA189E"/>
    <w:rsid w:val="00DA22B1"/>
    <w:rsid w:val="00DB3FB4"/>
    <w:rsid w:val="00DC5562"/>
    <w:rsid w:val="00DD2B95"/>
    <w:rsid w:val="00DD31B6"/>
    <w:rsid w:val="00DD4561"/>
    <w:rsid w:val="00DD52CD"/>
    <w:rsid w:val="00DE32FE"/>
    <w:rsid w:val="00DE69CD"/>
    <w:rsid w:val="00DF1F67"/>
    <w:rsid w:val="00DF59CE"/>
    <w:rsid w:val="00E05CB8"/>
    <w:rsid w:val="00E560D0"/>
    <w:rsid w:val="00E80F7F"/>
    <w:rsid w:val="00EA2832"/>
    <w:rsid w:val="00EA5467"/>
    <w:rsid w:val="00EA69E1"/>
    <w:rsid w:val="00EB0DA6"/>
    <w:rsid w:val="00EC6DF8"/>
    <w:rsid w:val="00ED1264"/>
    <w:rsid w:val="00EE437F"/>
    <w:rsid w:val="00EF65C8"/>
    <w:rsid w:val="00F10091"/>
    <w:rsid w:val="00F10758"/>
    <w:rsid w:val="00F21FC5"/>
    <w:rsid w:val="00F30337"/>
    <w:rsid w:val="00F8733E"/>
    <w:rsid w:val="00F917A7"/>
    <w:rsid w:val="00F9233B"/>
    <w:rsid w:val="00FA74A3"/>
    <w:rsid w:val="00FB5FE7"/>
    <w:rsid w:val="00FC3D9F"/>
    <w:rsid w:val="00FC7944"/>
    <w:rsid w:val="00FD5845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D133D-1E73-4F0B-B944-951C32E5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basedOn w:val="Normal"/>
    <w:link w:val="Overskrift1Tegn"/>
    <w:uiPriority w:val="9"/>
    <w:qFormat/>
    <w:rsid w:val="00B307E2"/>
    <w:pPr>
      <w:spacing w:before="100" w:beforeAutospacing="1" w:after="100" w:afterAutospacing="1" w:line="240" w:lineRule="auto"/>
      <w:ind w:left="0" w:firstLine="0"/>
      <w:outlineLvl w:val="0"/>
    </w:pPr>
    <w:rPr>
      <w:b/>
      <w:bCs/>
      <w:color w:val="auto"/>
      <w:kern w:val="36"/>
      <w:sz w:val="48"/>
      <w:szCs w:val="4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5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592D2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6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54AC"/>
    <w:rPr>
      <w:rFonts w:ascii="Segoe UI" w:eastAsia="Times New Roman" w:hAnsi="Segoe UI" w:cs="Segoe UI"/>
      <w:color w:val="000000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D47A4"/>
    <w:rPr>
      <w:color w:val="0563C1" w:themeColor="hyperlink"/>
      <w:u w:val="single"/>
    </w:rPr>
  </w:style>
  <w:style w:type="character" w:customStyle="1" w:styleId="Omtale1">
    <w:name w:val="Omtale1"/>
    <w:basedOn w:val="Standardskriftforavsnitt"/>
    <w:uiPriority w:val="99"/>
    <w:semiHidden/>
    <w:unhideWhenUsed/>
    <w:rsid w:val="006D47A4"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525104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D67B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35A75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  <w:style w:type="character" w:styleId="Sterk">
    <w:name w:val="Strong"/>
    <w:basedOn w:val="Standardskriftforavsnitt"/>
    <w:uiPriority w:val="22"/>
    <w:qFormat/>
    <w:rsid w:val="00335A75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307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Standardskriftforavsnitt"/>
    <w:rsid w:val="000F45F7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45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41702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3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5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12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5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6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8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8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2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0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3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7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6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1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9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5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7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1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9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1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7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3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1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9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5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0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0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8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9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6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4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3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8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7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0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0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7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CCF-5700-4D3F-BE78-BC2056E6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- 20161130 MÃ¸teref LRK</vt:lpstr>
    </vt:vector>
  </TitlesOfParts>
  <Company>HP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- 20161130 MÃ¸teref LRK</dc:title>
  <dc:creator>Helge</dc:creator>
  <cp:lastModifiedBy>Helge Grande</cp:lastModifiedBy>
  <cp:revision>2</cp:revision>
  <cp:lastPrinted>2017-11-02T12:21:00Z</cp:lastPrinted>
  <dcterms:created xsi:type="dcterms:W3CDTF">2018-01-26T14:04:00Z</dcterms:created>
  <dcterms:modified xsi:type="dcterms:W3CDTF">2018-01-26T14:04:00Z</dcterms:modified>
</cp:coreProperties>
</file>